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315" w:rsidRPr="009B73F3" w:rsidRDefault="007D4315" w:rsidP="007D4315">
      <w:pPr>
        <w:spacing w:after="0" w:line="240" w:lineRule="auto"/>
        <w:jc w:val="center"/>
        <w:rPr>
          <w:sz w:val="28"/>
          <w:szCs w:val="28"/>
        </w:rPr>
      </w:pPr>
      <w:proofErr w:type="gramStart"/>
      <w:r w:rsidRPr="009B73F3">
        <w:rPr>
          <w:sz w:val="28"/>
          <w:szCs w:val="28"/>
        </w:rPr>
        <w:t>Descrivi  la</w:t>
      </w:r>
      <w:proofErr w:type="gramEnd"/>
      <w:r w:rsidRPr="009B73F3">
        <w:rPr>
          <w:sz w:val="28"/>
          <w:szCs w:val="28"/>
        </w:rPr>
        <w:t xml:space="preserve"> tua attività sport</w:t>
      </w:r>
      <w:bookmarkStart w:id="0" w:name="_GoBack"/>
      <w:bookmarkEnd w:id="0"/>
      <w:r w:rsidRPr="009B73F3">
        <w:rPr>
          <w:sz w:val="28"/>
          <w:szCs w:val="28"/>
        </w:rPr>
        <w:t>iva.</w:t>
      </w:r>
    </w:p>
    <w:p w:rsidR="00346308" w:rsidRPr="009B73F3" w:rsidRDefault="007D4315" w:rsidP="007D4315">
      <w:pPr>
        <w:spacing w:after="0" w:line="240" w:lineRule="auto"/>
        <w:jc w:val="center"/>
        <w:rPr>
          <w:sz w:val="28"/>
          <w:szCs w:val="28"/>
        </w:rPr>
      </w:pPr>
      <w:r w:rsidRPr="009B73F3">
        <w:rPr>
          <w:sz w:val="28"/>
          <w:szCs w:val="28"/>
        </w:rPr>
        <w:t xml:space="preserve">Attività che pratichi, che hai praticato o </w:t>
      </w:r>
      <w:proofErr w:type="gramStart"/>
      <w:r w:rsidRPr="009B73F3">
        <w:rPr>
          <w:sz w:val="28"/>
          <w:szCs w:val="28"/>
        </w:rPr>
        <w:t>che  desideri</w:t>
      </w:r>
      <w:proofErr w:type="gramEnd"/>
      <w:r w:rsidRPr="009B73F3">
        <w:rPr>
          <w:sz w:val="28"/>
          <w:szCs w:val="28"/>
        </w:rPr>
        <w:t xml:space="preserve"> iniziare.</w:t>
      </w:r>
    </w:p>
    <w:p w:rsidR="007D4315" w:rsidRPr="009B73F3" w:rsidRDefault="007D4315" w:rsidP="007D4315">
      <w:pPr>
        <w:spacing w:after="0" w:line="240" w:lineRule="auto"/>
        <w:jc w:val="center"/>
        <w:rPr>
          <w:sz w:val="28"/>
          <w:szCs w:val="28"/>
        </w:rPr>
      </w:pPr>
      <w:r w:rsidRPr="009B73F3">
        <w:rPr>
          <w:sz w:val="28"/>
          <w:szCs w:val="28"/>
        </w:rPr>
        <w:t xml:space="preserve">Nozioni generali sull’attività </w:t>
      </w:r>
      <w:proofErr w:type="gramStart"/>
      <w:r w:rsidRPr="009B73F3">
        <w:rPr>
          <w:sz w:val="28"/>
          <w:szCs w:val="28"/>
        </w:rPr>
        <w:t>sportiva,  origine</w:t>
      </w:r>
      <w:proofErr w:type="gramEnd"/>
      <w:r w:rsidRPr="009B73F3">
        <w:rPr>
          <w:sz w:val="28"/>
          <w:szCs w:val="28"/>
        </w:rPr>
        <w:t xml:space="preserve"> e sviluppo fino ai giorni nostri.</w:t>
      </w:r>
    </w:p>
    <w:p w:rsidR="007D4315" w:rsidRPr="009B73F3" w:rsidRDefault="007D4315" w:rsidP="007D4315">
      <w:pPr>
        <w:spacing w:after="0" w:line="240" w:lineRule="auto"/>
        <w:jc w:val="center"/>
        <w:rPr>
          <w:sz w:val="28"/>
          <w:szCs w:val="28"/>
        </w:rPr>
      </w:pPr>
      <w:r w:rsidRPr="009B73F3">
        <w:rPr>
          <w:sz w:val="28"/>
          <w:szCs w:val="28"/>
        </w:rPr>
        <w:t>Obiettivi e benefici.</w:t>
      </w:r>
    </w:p>
    <w:sectPr w:rsidR="007D4315" w:rsidRPr="009B73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315"/>
    <w:rsid w:val="00346308"/>
    <w:rsid w:val="007D4315"/>
    <w:rsid w:val="009B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775CB8-2E80-4B1D-B410-27B55A059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</dc:creator>
  <cp:keywords/>
  <dc:description/>
  <cp:lastModifiedBy>Tiziana</cp:lastModifiedBy>
  <cp:revision>3</cp:revision>
  <dcterms:created xsi:type="dcterms:W3CDTF">2025-11-09T14:25:00Z</dcterms:created>
  <dcterms:modified xsi:type="dcterms:W3CDTF">2025-11-09T14:35:00Z</dcterms:modified>
</cp:coreProperties>
</file>