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  <w:bCs w:val="1"/>
          <w:sz w:val="32"/>
          <w:szCs w:val="32"/>
          <w:u w:val="single"/>
        </w:rPr>
      </w:pPr>
      <w:r w:rsidDel="00000000" w:rsidR="00000000" w:rsidRPr="00000000">
        <w:rPr>
          <w:b w:val="1"/>
          <w:bCs w:val="1"/>
          <w:sz w:val="32"/>
          <w:szCs w:val="32"/>
          <w:u w:val="single"/>
          <w:rtl w:val="0"/>
        </w:rPr>
        <w:t xml:space="preserve">FUTURE IN THE PAST</w:t>
      </w:r>
    </w:p>
    <w:p w:rsidR="00000000" w:rsidDel="00000000" w:rsidP="00000000" w:rsidRDefault="00000000" w:rsidRPr="00000000" w14:paraId="00000002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Indice varie costruzioni che vengono utilizzate per parlare di eventi o azioni che in un determinato momento passato dovevano ancora accadere</w:t>
      </w:r>
    </w:p>
    <w:p w:rsidR="00000000" w:rsidDel="00000000" w:rsidP="00000000" w:rsidRDefault="00000000" w:rsidRPr="00000000" w14:paraId="00000004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Erano le nove. Sally sarebbe partita nel pomeriggio</w:t>
      </w:r>
    </w:p>
    <w:p w:rsidR="00000000" w:rsidDel="00000000" w:rsidP="00000000" w:rsidRDefault="00000000" w:rsidRPr="00000000" w14:paraId="00000006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It was nine o’clock. Sally was leaving in the afternoon</w:t>
      </w:r>
    </w:p>
    <w:p w:rsidR="00000000" w:rsidDel="00000000" w:rsidP="00000000" w:rsidRDefault="00000000" w:rsidRPr="00000000" w14:paraId="00000007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b w:val="1"/>
          <w:bCs w:val="1"/>
          <w:sz w:val="30"/>
          <w:szCs w:val="30"/>
        </w:rPr>
      </w:pPr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Per il future in the past si utilizzano le seguenti costruzioni : </w:t>
      </w:r>
    </w:p>
    <w:p w:rsidR="00000000" w:rsidDel="00000000" w:rsidP="00000000" w:rsidRDefault="00000000" w:rsidRPr="00000000" w14:paraId="00000009">
      <w:pPr>
        <w:rPr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PAST CONTINUOUS : impegni e programmi definitivi</w:t>
      </w:r>
    </w:p>
    <w:p w:rsidR="00000000" w:rsidDel="00000000" w:rsidP="00000000" w:rsidRDefault="00000000" w:rsidRPr="00000000" w14:paraId="0000000B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Erano le nove. Sally sarebbe partita nel pomeriggio</w:t>
      </w:r>
    </w:p>
    <w:p w:rsidR="00000000" w:rsidDel="00000000" w:rsidP="00000000" w:rsidRDefault="00000000" w:rsidRPr="00000000" w14:paraId="0000000C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It was nine o’clock. Sally was leaving in the afternoon</w:t>
      </w:r>
    </w:p>
    <w:p w:rsidR="00000000" w:rsidDel="00000000" w:rsidP="00000000" w:rsidRDefault="00000000" w:rsidRPr="00000000" w14:paraId="0000000D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WAS/WERE GOING TO : quando si parla di intenzioni</w:t>
      </w:r>
    </w:p>
    <w:p w:rsidR="00000000" w:rsidDel="00000000" w:rsidP="00000000" w:rsidRDefault="00000000" w:rsidRPr="00000000" w14:paraId="0000000F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Era contenta perché la sua amica aveva intenzione di portarla al concerto</w:t>
      </w:r>
    </w:p>
    <w:p w:rsidR="00000000" w:rsidDel="00000000" w:rsidP="00000000" w:rsidRDefault="00000000" w:rsidRPr="00000000" w14:paraId="00000010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She was happy because her friend was going to take her to the concert</w:t>
      </w:r>
    </w:p>
    <w:p w:rsidR="00000000" w:rsidDel="00000000" w:rsidP="00000000" w:rsidRDefault="00000000" w:rsidRPr="00000000" w14:paraId="00000011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WAS/WERE GOING TO : quando si parla di previsioni fatte in base alle informazioni che abbiamo disponibili al momento in cui si parla</w:t>
      </w:r>
    </w:p>
    <w:p w:rsidR="00000000" w:rsidDel="00000000" w:rsidP="00000000" w:rsidRDefault="00000000" w:rsidRPr="00000000" w14:paraId="00000013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In quel momento il capitano annunciò che il volo sarebbe stato un po’ turbolento</w:t>
      </w:r>
    </w:p>
    <w:p w:rsidR="00000000" w:rsidDel="00000000" w:rsidP="00000000" w:rsidRDefault="00000000" w:rsidRPr="00000000" w14:paraId="00000014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Just then the captain announced it was going to be a bumpy flight because of the turbulence</w:t>
      </w:r>
    </w:p>
    <w:p w:rsidR="00000000" w:rsidDel="00000000" w:rsidP="00000000" w:rsidRDefault="00000000" w:rsidRPr="00000000" w14:paraId="00000015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WOULD+ FORMA BASE DEL VERBO : si usa quando si tratta di decisioni immediate</w:t>
      </w:r>
    </w:p>
    <w:p w:rsidR="00000000" w:rsidDel="00000000" w:rsidP="00000000" w:rsidRDefault="00000000" w:rsidRPr="00000000" w14:paraId="0000001A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Sally decise di chiudere gli occhi e dormire un po’</w:t>
      </w:r>
    </w:p>
    <w:p w:rsidR="00000000" w:rsidDel="00000000" w:rsidP="00000000" w:rsidRDefault="00000000" w:rsidRPr="00000000" w14:paraId="0000001B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Sally decided she would close her eyes and try to sleep a bit</w:t>
      </w:r>
    </w:p>
    <w:p w:rsidR="00000000" w:rsidDel="00000000" w:rsidP="00000000" w:rsidRDefault="00000000" w:rsidRPr="00000000" w14:paraId="0000001C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WOULD+BASE FORM DEL VERBO : si utilizza anche per parlare di previsioni basate su ipotesi</w:t>
      </w:r>
    </w:p>
    <w:p w:rsidR="00000000" w:rsidDel="00000000" w:rsidP="00000000" w:rsidRDefault="00000000" w:rsidRPr="00000000" w14:paraId="0000001E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Immaginava che non avrebbe dormito molto durante il weekend</w:t>
      </w:r>
    </w:p>
    <w:p w:rsidR="00000000" w:rsidDel="00000000" w:rsidP="00000000" w:rsidRDefault="00000000" w:rsidRPr="00000000" w14:paraId="0000001F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She imagined she wouldn’t sleep a lot over the weekend</w:t>
      </w:r>
    </w:p>
    <w:p w:rsidR="00000000" w:rsidDel="00000000" w:rsidP="00000000" w:rsidRDefault="00000000" w:rsidRPr="00000000" w14:paraId="00000020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ab/>
        <w:tab/>
        <w:tab/>
        <w:t xml:space="preserve">       wouldn’t get a lot of sleep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