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VERBI FRANCESI</w:t>
      </w:r>
    </w:p>
    <w:p w:rsidR="00000000" w:rsidDel="00000000" w:rsidP="00000000" w:rsidRDefault="00000000" w:rsidRPr="00000000" w14:paraId="0000000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Ci sono 3 gruppi di verbi : </w:t>
      </w:r>
    </w:p>
    <w:p w:rsidR="00000000" w:rsidDel="00000000" w:rsidP="00000000" w:rsidRDefault="00000000" w:rsidRPr="00000000" w14:paraId="0000000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Gruppo 1 - A - Verbi regolari in - ER</w:t>
      </w:r>
    </w:p>
    <w:p w:rsidR="00000000" w:rsidDel="00000000" w:rsidP="00000000" w:rsidRDefault="00000000" w:rsidRPr="00000000" w14:paraId="00000006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 </w:t>
        <w:tab/>
        <w:tab/>
        <w:t xml:space="preserve">   B - Verbi che finiscono in -ayer,eyer,oyer,uyer</w:t>
      </w:r>
    </w:p>
    <w:p w:rsidR="00000000" w:rsidDel="00000000" w:rsidP="00000000" w:rsidRDefault="00000000" w:rsidRPr="00000000" w14:paraId="00000007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    </w:t>
        <w:tab/>
        <w:tab/>
        <w:t xml:space="preserve">   C- Verbi che finiscono in -cer e - ger</w:t>
      </w:r>
    </w:p>
    <w:p w:rsidR="00000000" w:rsidDel="00000000" w:rsidP="00000000" w:rsidRDefault="00000000" w:rsidRPr="00000000" w14:paraId="00000008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Gruppo 2 - Verbi regolari che finiscono in -IR</w:t>
      </w:r>
    </w:p>
    <w:p w:rsidR="00000000" w:rsidDel="00000000" w:rsidP="00000000" w:rsidRDefault="00000000" w:rsidRPr="00000000" w14:paraId="0000000A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Gruppo 3 - Verbi irregolari : </w:t>
      </w:r>
    </w:p>
    <w:p w:rsidR="00000000" w:rsidDel="00000000" w:rsidP="00000000" w:rsidRDefault="00000000" w:rsidRPr="00000000" w14:paraId="0000000C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                   A - Verbi irregolari che finiscono in -IR</w:t>
      </w:r>
    </w:p>
    <w:p w:rsidR="00000000" w:rsidDel="00000000" w:rsidP="00000000" w:rsidRDefault="00000000" w:rsidRPr="00000000" w14:paraId="0000000D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 xml:space="preserve">   B - Verbi irregolari che finiscono in -OIR</w:t>
      </w:r>
    </w:p>
    <w:p w:rsidR="00000000" w:rsidDel="00000000" w:rsidP="00000000" w:rsidRDefault="00000000" w:rsidRPr="00000000" w14:paraId="0000000E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ab/>
        <w:tab/>
        <w:t xml:space="preserve">   C - Verbi irregolari che finiscono in -RE</w:t>
      </w:r>
    </w:p>
    <w:p w:rsidR="00000000" w:rsidDel="00000000" w:rsidP="00000000" w:rsidRDefault="00000000" w:rsidRPr="00000000" w14:paraId="0000000F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Le présent de l’indicatif des verbs régulier en -ER</w:t>
      </w:r>
    </w:p>
    <w:p w:rsidR="00000000" w:rsidDel="00000000" w:rsidP="00000000" w:rsidRDefault="00000000" w:rsidRPr="00000000" w14:paraId="00000011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Chanter, Travailler, Oublier, Fermer…</w:t>
      </w:r>
    </w:p>
    <w:p w:rsidR="00000000" w:rsidDel="00000000" w:rsidP="00000000" w:rsidRDefault="00000000" w:rsidRPr="00000000" w14:paraId="00000013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Il presente indicativo di questi verbi si forma togliendo la desinenza dell’infinito, aggiungendo i pronomi personali soggetto e la desinenza tipica dei verbi di questo primo gruppo.</w:t>
      </w:r>
    </w:p>
    <w:p w:rsidR="00000000" w:rsidDel="00000000" w:rsidP="00000000" w:rsidRDefault="00000000" w:rsidRPr="00000000" w14:paraId="00000015">
      <w:pPr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ES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ONS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EZ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b w:val="1"/>
          <w:bCs w:val="1"/>
          <w:sz w:val="32"/>
          <w:szCs w:val="32"/>
          <w:u w:val="none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ENT</w:t>
      </w:r>
    </w:p>
    <w:p w:rsidR="00000000" w:rsidDel="00000000" w:rsidP="00000000" w:rsidRDefault="00000000" w:rsidRPr="00000000" w14:paraId="0000001C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Chanter</w:t>
      </w:r>
    </w:p>
    <w:p w:rsidR="00000000" w:rsidDel="00000000" w:rsidP="00000000" w:rsidRDefault="00000000" w:rsidRPr="00000000" w14:paraId="00000020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Je chante</w:t>
      </w:r>
    </w:p>
    <w:p w:rsidR="00000000" w:rsidDel="00000000" w:rsidP="00000000" w:rsidRDefault="00000000" w:rsidRPr="00000000" w14:paraId="00000022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Tu chantes</w:t>
      </w:r>
    </w:p>
    <w:p w:rsidR="00000000" w:rsidDel="00000000" w:rsidP="00000000" w:rsidRDefault="00000000" w:rsidRPr="00000000" w14:paraId="00000023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Il/Elle chante</w:t>
      </w:r>
    </w:p>
    <w:p w:rsidR="00000000" w:rsidDel="00000000" w:rsidP="00000000" w:rsidRDefault="00000000" w:rsidRPr="00000000" w14:paraId="00000024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Nous chantons</w:t>
      </w:r>
    </w:p>
    <w:p w:rsidR="00000000" w:rsidDel="00000000" w:rsidP="00000000" w:rsidRDefault="00000000" w:rsidRPr="00000000" w14:paraId="00000025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Vous chantez</w:t>
      </w:r>
    </w:p>
    <w:p w:rsidR="00000000" w:rsidDel="00000000" w:rsidP="00000000" w:rsidRDefault="00000000" w:rsidRPr="00000000" w14:paraId="00000026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Ils/Elles chantent</w:t>
      </w:r>
    </w:p>
    <w:p w:rsidR="00000000" w:rsidDel="00000000" w:rsidP="00000000" w:rsidRDefault="00000000" w:rsidRPr="00000000" w14:paraId="00000027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Je donne</w:t>
      </w:r>
    </w:p>
    <w:p w:rsidR="00000000" w:rsidDel="00000000" w:rsidP="00000000" w:rsidRDefault="00000000" w:rsidRPr="00000000" w14:paraId="00000029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Tu donnes</w:t>
      </w:r>
    </w:p>
    <w:p w:rsidR="00000000" w:rsidDel="00000000" w:rsidP="00000000" w:rsidRDefault="00000000" w:rsidRPr="00000000" w14:paraId="0000002A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Il/Elle donne</w:t>
      </w:r>
    </w:p>
    <w:p w:rsidR="00000000" w:rsidDel="00000000" w:rsidP="00000000" w:rsidRDefault="00000000" w:rsidRPr="00000000" w14:paraId="0000002B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Nous donnons</w:t>
      </w:r>
    </w:p>
    <w:p w:rsidR="00000000" w:rsidDel="00000000" w:rsidP="00000000" w:rsidRDefault="00000000" w:rsidRPr="00000000" w14:paraId="0000002C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Vous donnez</w:t>
      </w:r>
    </w:p>
    <w:p w:rsidR="00000000" w:rsidDel="00000000" w:rsidP="00000000" w:rsidRDefault="00000000" w:rsidRPr="00000000" w14:paraId="0000002D">
      <w:pPr>
        <w:ind w:left="720" w:firstLine="0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Ils/Elles donnent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