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DDC" w:rsidRDefault="008D6B4D">
      <w:pPr>
        <w:pStyle w:val="normal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CONDITIONAL SENTENCES</w:t>
      </w:r>
    </w:p>
    <w:p w:rsidR="00E46DDC" w:rsidRDefault="00E46DDC">
      <w:pPr>
        <w:pStyle w:val="normal"/>
        <w:rPr>
          <w:b/>
          <w:sz w:val="32"/>
          <w:szCs w:val="32"/>
        </w:rPr>
      </w:pPr>
    </w:p>
    <w:p w:rsidR="00E46DDC" w:rsidRDefault="008D6B4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1 - ZERO CONDITIONAL</w:t>
      </w:r>
    </w:p>
    <w:p w:rsidR="00E46DDC" w:rsidRDefault="008D6B4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2 - FIRST CONDITIONAL</w:t>
      </w:r>
    </w:p>
    <w:p w:rsidR="00E46DDC" w:rsidRDefault="008D6B4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3 - SECOND CONDITIONAL</w:t>
      </w:r>
    </w:p>
    <w:p w:rsidR="00E46DDC" w:rsidRDefault="008D6B4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4 - THIRD CONDITIONAL</w:t>
      </w:r>
    </w:p>
    <w:p w:rsidR="00E46DDC" w:rsidRDefault="00E46DDC">
      <w:pPr>
        <w:pStyle w:val="normal"/>
        <w:rPr>
          <w:b/>
          <w:sz w:val="32"/>
          <w:szCs w:val="32"/>
        </w:rPr>
      </w:pPr>
    </w:p>
    <w:p w:rsidR="00E46DDC" w:rsidRDefault="008D6B4D">
      <w:pPr>
        <w:pStyle w:val="normal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ZERO CONDITIONAL</w:t>
      </w:r>
    </w:p>
    <w:p w:rsidR="00E46DDC" w:rsidRDefault="008D6B4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Sono quelle frasi in cui abbiamo il verbo al presente sia nella secondaria, sia nella principale</w:t>
      </w:r>
    </w:p>
    <w:p w:rsidR="00E46DDC" w:rsidRDefault="008D6B4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L’inglese segue la regola della lingua italiana</w:t>
      </w:r>
    </w:p>
    <w:p w:rsidR="00E46DDC" w:rsidRDefault="008D6B4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( il presente viene tradotto con il presente sia nella principale che nella secondaria )</w:t>
      </w:r>
    </w:p>
    <w:p w:rsidR="00ED20CD" w:rsidRPr="00DD0E4E" w:rsidRDefault="00ED20CD">
      <w:pPr>
        <w:pStyle w:val="normal"/>
        <w:rPr>
          <w:b/>
          <w:sz w:val="32"/>
          <w:szCs w:val="32"/>
          <w:u w:val="single"/>
        </w:rPr>
      </w:pPr>
      <w:r w:rsidRPr="00DD0E4E">
        <w:rPr>
          <w:b/>
          <w:sz w:val="32"/>
          <w:szCs w:val="32"/>
          <w:u w:val="single"/>
        </w:rPr>
        <w:t>Si tratta di possibilità che potrebbero verificarsi</w:t>
      </w:r>
    </w:p>
    <w:p w:rsidR="00E46DDC" w:rsidRDefault="00E46DDC">
      <w:pPr>
        <w:pStyle w:val="normal"/>
        <w:rPr>
          <w:b/>
          <w:sz w:val="32"/>
          <w:szCs w:val="32"/>
        </w:rPr>
      </w:pPr>
    </w:p>
    <w:p w:rsidR="00F73BB4" w:rsidRDefault="00F73BB4" w:rsidP="00F73BB4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Se vinco alla lotteria, compro una macchina nuova</w:t>
      </w:r>
    </w:p>
    <w:p w:rsidR="00F73BB4" w:rsidRPr="00F73BB4" w:rsidRDefault="00F73BB4" w:rsidP="00F73BB4">
      <w:pPr>
        <w:pStyle w:val="normal"/>
        <w:rPr>
          <w:b/>
          <w:sz w:val="32"/>
          <w:szCs w:val="32"/>
          <w:lang w:val="en-GB"/>
        </w:rPr>
      </w:pPr>
      <w:r w:rsidRPr="00F73BB4">
        <w:rPr>
          <w:b/>
          <w:sz w:val="32"/>
          <w:szCs w:val="32"/>
          <w:lang w:val="en-GB"/>
        </w:rPr>
        <w:t xml:space="preserve">If I </w:t>
      </w:r>
      <w:r w:rsidRPr="00F73BB4">
        <w:rPr>
          <w:b/>
          <w:sz w:val="32"/>
          <w:szCs w:val="32"/>
          <w:u w:val="single"/>
          <w:lang w:val="en-GB"/>
        </w:rPr>
        <w:t>win</w:t>
      </w:r>
      <w:r w:rsidRPr="00F73BB4">
        <w:rPr>
          <w:b/>
          <w:sz w:val="32"/>
          <w:szCs w:val="32"/>
          <w:lang w:val="en-GB"/>
        </w:rPr>
        <w:t xml:space="preserve"> the lottery, I </w:t>
      </w:r>
      <w:r w:rsidRPr="00F73BB4">
        <w:rPr>
          <w:b/>
          <w:sz w:val="32"/>
          <w:szCs w:val="32"/>
          <w:u w:val="single"/>
          <w:lang w:val="en-GB"/>
        </w:rPr>
        <w:t>buy</w:t>
      </w:r>
      <w:r w:rsidRPr="00F73BB4">
        <w:rPr>
          <w:b/>
          <w:sz w:val="32"/>
          <w:szCs w:val="32"/>
          <w:lang w:val="en-GB"/>
        </w:rPr>
        <w:t xml:space="preserve"> a new car</w:t>
      </w:r>
    </w:p>
    <w:p w:rsidR="00F73BB4" w:rsidRPr="00F73BB4" w:rsidRDefault="00F73BB4">
      <w:pPr>
        <w:pStyle w:val="normal"/>
        <w:rPr>
          <w:b/>
          <w:sz w:val="32"/>
          <w:szCs w:val="32"/>
          <w:lang w:val="en-GB"/>
        </w:rPr>
      </w:pPr>
      <w:r w:rsidRPr="00F73BB4">
        <w:rPr>
          <w:b/>
          <w:sz w:val="32"/>
          <w:szCs w:val="32"/>
          <w:lang w:val="en-GB"/>
        </w:rPr>
        <w:t xml:space="preserve">If you </w:t>
      </w:r>
      <w:r w:rsidRPr="00F73BB4">
        <w:rPr>
          <w:b/>
          <w:sz w:val="32"/>
          <w:szCs w:val="32"/>
          <w:u w:val="single"/>
          <w:lang w:val="en-GB"/>
        </w:rPr>
        <w:t>buy</w:t>
      </w:r>
      <w:r w:rsidRPr="00F73BB4">
        <w:rPr>
          <w:b/>
          <w:sz w:val="32"/>
          <w:szCs w:val="32"/>
          <w:lang w:val="en-GB"/>
        </w:rPr>
        <w:t xml:space="preserve"> a ticket, you </w:t>
      </w:r>
      <w:r w:rsidRPr="00F73BB4">
        <w:rPr>
          <w:b/>
          <w:sz w:val="32"/>
          <w:szCs w:val="32"/>
          <w:u w:val="single"/>
          <w:lang w:val="en-GB"/>
        </w:rPr>
        <w:t>can get</w:t>
      </w:r>
      <w:r w:rsidRPr="00F73BB4">
        <w:rPr>
          <w:b/>
          <w:sz w:val="32"/>
          <w:szCs w:val="32"/>
          <w:lang w:val="en-GB"/>
        </w:rPr>
        <w:t xml:space="preserve"> an award</w:t>
      </w:r>
    </w:p>
    <w:p w:rsidR="00E46DDC" w:rsidRDefault="008D6B4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Se vuoi uscire, prendi la macchina</w:t>
      </w:r>
    </w:p>
    <w:p w:rsidR="00E46DDC" w:rsidRPr="00F73BB4" w:rsidRDefault="008D6B4D">
      <w:pPr>
        <w:pStyle w:val="normal"/>
        <w:rPr>
          <w:b/>
          <w:sz w:val="32"/>
          <w:szCs w:val="32"/>
        </w:rPr>
      </w:pPr>
      <w:r w:rsidRPr="00F73BB4">
        <w:rPr>
          <w:b/>
          <w:sz w:val="32"/>
          <w:szCs w:val="32"/>
        </w:rPr>
        <w:t>Quando esci, chiudi la porta</w:t>
      </w:r>
    </w:p>
    <w:p w:rsidR="00E46DDC" w:rsidRPr="00ED20CD" w:rsidRDefault="008D6B4D">
      <w:pPr>
        <w:pStyle w:val="normal"/>
        <w:rPr>
          <w:b/>
          <w:sz w:val="32"/>
          <w:szCs w:val="32"/>
          <w:lang w:val="en-GB"/>
        </w:rPr>
      </w:pPr>
      <w:r w:rsidRPr="00ED20CD">
        <w:rPr>
          <w:b/>
          <w:sz w:val="32"/>
          <w:szCs w:val="32"/>
          <w:lang w:val="en-GB"/>
        </w:rPr>
        <w:t xml:space="preserve">If you want to go out, take the car </w:t>
      </w:r>
    </w:p>
    <w:p w:rsidR="00E46DDC" w:rsidRPr="00ED20CD" w:rsidRDefault="008D6B4D">
      <w:pPr>
        <w:pStyle w:val="normal"/>
        <w:rPr>
          <w:b/>
          <w:sz w:val="32"/>
          <w:szCs w:val="32"/>
          <w:lang w:val="en-GB"/>
        </w:rPr>
      </w:pPr>
      <w:r w:rsidRPr="00ED20CD">
        <w:rPr>
          <w:b/>
          <w:sz w:val="32"/>
          <w:szCs w:val="32"/>
          <w:lang w:val="en-GB"/>
        </w:rPr>
        <w:t>When you go out, close the door</w:t>
      </w:r>
    </w:p>
    <w:p w:rsidR="00E46DDC" w:rsidRDefault="008D6B4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Se vinco un milione di dollari, compro una Ferrari</w:t>
      </w:r>
    </w:p>
    <w:p w:rsidR="00E46DDC" w:rsidRPr="00ED20CD" w:rsidRDefault="008D6B4D">
      <w:pPr>
        <w:pStyle w:val="normal"/>
        <w:rPr>
          <w:b/>
          <w:sz w:val="32"/>
          <w:szCs w:val="32"/>
          <w:lang w:val="en-GB"/>
        </w:rPr>
      </w:pPr>
      <w:r w:rsidRPr="00ED20CD">
        <w:rPr>
          <w:b/>
          <w:sz w:val="32"/>
          <w:szCs w:val="32"/>
          <w:lang w:val="en-GB"/>
        </w:rPr>
        <w:t>If I win 1 million dollars, I buy a Ferrari</w:t>
      </w:r>
    </w:p>
    <w:p w:rsidR="00E46DDC" w:rsidRPr="00CB399C" w:rsidRDefault="00ED20CD">
      <w:pPr>
        <w:pStyle w:val="normal"/>
        <w:rPr>
          <w:rStyle w:val="Enfasicorsivo"/>
          <w:b/>
          <w:i w:val="0"/>
          <w:sz w:val="32"/>
          <w:szCs w:val="32"/>
          <w:shd w:val="clear" w:color="auto" w:fill="FFFFFF"/>
        </w:rPr>
      </w:pPr>
      <w:r w:rsidRPr="00ED20CD">
        <w:rPr>
          <w:rStyle w:val="Enfasicorsivo"/>
          <w:b/>
          <w:i w:val="0"/>
          <w:sz w:val="32"/>
          <w:szCs w:val="32"/>
          <w:shd w:val="clear" w:color="auto" w:fill="FFFFFF"/>
          <w:lang w:val="en-GB"/>
        </w:rPr>
        <w:t xml:space="preserve">If you heat water to 100°C, it boils. </w:t>
      </w:r>
      <w:r w:rsidRPr="00CB399C">
        <w:rPr>
          <w:rStyle w:val="Enfasicorsivo"/>
          <w:b/>
          <w:i w:val="0"/>
          <w:sz w:val="32"/>
          <w:szCs w:val="32"/>
          <w:shd w:val="clear" w:color="auto" w:fill="FFFFFF"/>
        </w:rPr>
        <w:t>( fatti scientifici )</w:t>
      </w:r>
    </w:p>
    <w:p w:rsidR="00CB399C" w:rsidRPr="00CB399C" w:rsidRDefault="00CB399C">
      <w:pPr>
        <w:pStyle w:val="normal"/>
        <w:rPr>
          <w:rStyle w:val="Enfasicorsivo"/>
          <w:b/>
          <w:i w:val="0"/>
          <w:sz w:val="32"/>
          <w:szCs w:val="32"/>
          <w:shd w:val="clear" w:color="auto" w:fill="FFFFFF"/>
        </w:rPr>
      </w:pPr>
      <w:proofErr w:type="spellStart"/>
      <w:r w:rsidRPr="00CB399C">
        <w:rPr>
          <w:rStyle w:val="Enfasicorsivo"/>
          <w:b/>
          <w:i w:val="0"/>
          <w:sz w:val="32"/>
          <w:szCs w:val="32"/>
          <w:shd w:val="clear" w:color="auto" w:fill="FFFFFF"/>
        </w:rPr>
        <w:t>If</w:t>
      </w:r>
      <w:proofErr w:type="spellEnd"/>
      <w:r w:rsidRPr="00CB399C">
        <w:rPr>
          <w:rStyle w:val="Enfasicorsivo"/>
          <w:b/>
          <w:i w:val="0"/>
          <w:sz w:val="32"/>
          <w:szCs w:val="32"/>
          <w:shd w:val="clear" w:color="auto" w:fill="FFFFFF"/>
        </w:rPr>
        <w:t xml:space="preserve"> </w:t>
      </w:r>
      <w:proofErr w:type="spellStart"/>
      <w:r w:rsidRPr="00CB399C">
        <w:rPr>
          <w:rStyle w:val="Enfasicorsivo"/>
          <w:b/>
          <w:i w:val="0"/>
          <w:sz w:val="32"/>
          <w:szCs w:val="32"/>
          <w:shd w:val="clear" w:color="auto" w:fill="FFFFFF"/>
        </w:rPr>
        <w:t>you</w:t>
      </w:r>
      <w:proofErr w:type="spellEnd"/>
      <w:r w:rsidRPr="00CB399C">
        <w:rPr>
          <w:rStyle w:val="Enfasicorsivo"/>
          <w:b/>
          <w:i w:val="0"/>
          <w:sz w:val="32"/>
          <w:szCs w:val="32"/>
          <w:shd w:val="clear" w:color="auto" w:fill="FFFFFF"/>
        </w:rPr>
        <w:t xml:space="preserve"> </w:t>
      </w:r>
      <w:proofErr w:type="spellStart"/>
      <w:r w:rsidRPr="00CB399C">
        <w:rPr>
          <w:rStyle w:val="Enfasicorsivo"/>
          <w:b/>
          <w:i w:val="0"/>
          <w:sz w:val="32"/>
          <w:szCs w:val="32"/>
          <w:shd w:val="clear" w:color="auto" w:fill="FFFFFF"/>
        </w:rPr>
        <w:t>heat</w:t>
      </w:r>
      <w:proofErr w:type="spellEnd"/>
      <w:r w:rsidRPr="00CB399C">
        <w:rPr>
          <w:rStyle w:val="Enfasicorsivo"/>
          <w:b/>
          <w:i w:val="0"/>
          <w:sz w:val="32"/>
          <w:szCs w:val="32"/>
          <w:shd w:val="clear" w:color="auto" w:fill="FFFFFF"/>
        </w:rPr>
        <w:t xml:space="preserve"> </w:t>
      </w:r>
      <w:proofErr w:type="spellStart"/>
      <w:r w:rsidRPr="00CB399C">
        <w:rPr>
          <w:rStyle w:val="Enfasicorsivo"/>
          <w:b/>
          <w:i w:val="0"/>
          <w:sz w:val="32"/>
          <w:szCs w:val="32"/>
          <w:shd w:val="clear" w:color="auto" w:fill="FFFFFF"/>
        </w:rPr>
        <w:t>ice</w:t>
      </w:r>
      <w:proofErr w:type="spellEnd"/>
      <w:r w:rsidRPr="00CB399C">
        <w:rPr>
          <w:rStyle w:val="Enfasicorsivo"/>
          <w:b/>
          <w:i w:val="0"/>
          <w:sz w:val="32"/>
          <w:szCs w:val="32"/>
          <w:shd w:val="clear" w:color="auto" w:fill="FFFFFF"/>
        </w:rPr>
        <w:t xml:space="preserve">, </w:t>
      </w:r>
      <w:proofErr w:type="spellStart"/>
      <w:r w:rsidRPr="00CB399C">
        <w:rPr>
          <w:rStyle w:val="Enfasicorsivo"/>
          <w:b/>
          <w:i w:val="0"/>
          <w:sz w:val="32"/>
          <w:szCs w:val="32"/>
          <w:shd w:val="clear" w:color="auto" w:fill="FFFFFF"/>
        </w:rPr>
        <w:t>it</w:t>
      </w:r>
      <w:proofErr w:type="spellEnd"/>
      <w:r w:rsidRPr="00CB399C">
        <w:rPr>
          <w:rStyle w:val="Enfasicorsivo"/>
          <w:b/>
          <w:i w:val="0"/>
          <w:sz w:val="32"/>
          <w:szCs w:val="32"/>
          <w:shd w:val="clear" w:color="auto" w:fill="FFFFFF"/>
        </w:rPr>
        <w:t xml:space="preserve"> </w:t>
      </w:r>
      <w:proofErr w:type="spellStart"/>
      <w:r w:rsidRPr="00CB399C">
        <w:rPr>
          <w:rStyle w:val="Enfasicorsivo"/>
          <w:b/>
          <w:i w:val="0"/>
          <w:sz w:val="32"/>
          <w:szCs w:val="32"/>
          <w:shd w:val="clear" w:color="auto" w:fill="FFFFFF"/>
        </w:rPr>
        <w:t>melts</w:t>
      </w:r>
      <w:proofErr w:type="spellEnd"/>
      <w:r w:rsidRPr="00CB399C">
        <w:rPr>
          <w:rStyle w:val="Enfasicorsivo"/>
          <w:b/>
          <w:i w:val="0"/>
          <w:sz w:val="32"/>
          <w:szCs w:val="32"/>
          <w:shd w:val="clear" w:color="auto" w:fill="FFFFFF"/>
        </w:rPr>
        <w:t xml:space="preserve"> = se riscaldi il ghiaccio, si scioglie</w:t>
      </w:r>
    </w:p>
    <w:p w:rsidR="00ED20CD" w:rsidRPr="00CB399C" w:rsidRDefault="00ED20CD">
      <w:pPr>
        <w:pStyle w:val="normal"/>
        <w:rPr>
          <w:b/>
          <w:i/>
          <w:sz w:val="32"/>
          <w:szCs w:val="32"/>
        </w:rPr>
      </w:pPr>
    </w:p>
    <w:p w:rsidR="00E46DDC" w:rsidRPr="00574F96" w:rsidRDefault="008D6B4D">
      <w:pPr>
        <w:pStyle w:val="normal"/>
        <w:rPr>
          <w:b/>
          <w:sz w:val="32"/>
          <w:szCs w:val="32"/>
          <w:u w:val="single"/>
        </w:rPr>
      </w:pPr>
      <w:r w:rsidRPr="00574F96">
        <w:rPr>
          <w:b/>
          <w:sz w:val="32"/>
          <w:szCs w:val="32"/>
          <w:u w:val="single"/>
        </w:rPr>
        <w:t>Da ricordare che in inglese il soggetto va sempre espresso</w:t>
      </w:r>
    </w:p>
    <w:p w:rsidR="00ED20CD" w:rsidRDefault="00ED20CD">
      <w:pPr>
        <w:pStyle w:val="normal"/>
        <w:rPr>
          <w:b/>
          <w:sz w:val="32"/>
          <w:szCs w:val="32"/>
        </w:rPr>
      </w:pPr>
    </w:p>
    <w:p w:rsidR="00DD0E4E" w:rsidRDefault="00DD0E4E">
      <w:pPr>
        <w:pStyle w:val="normal"/>
        <w:rPr>
          <w:b/>
          <w:sz w:val="32"/>
          <w:szCs w:val="32"/>
        </w:rPr>
      </w:pPr>
    </w:p>
    <w:p w:rsidR="00DD0E4E" w:rsidRDefault="00DD0E4E">
      <w:pPr>
        <w:pStyle w:val="normal"/>
        <w:rPr>
          <w:b/>
          <w:sz w:val="32"/>
          <w:szCs w:val="32"/>
        </w:rPr>
      </w:pPr>
    </w:p>
    <w:p w:rsidR="00DD0E4E" w:rsidRDefault="00DD0E4E">
      <w:pPr>
        <w:pStyle w:val="normal"/>
        <w:rPr>
          <w:b/>
          <w:sz w:val="32"/>
          <w:szCs w:val="32"/>
        </w:rPr>
      </w:pPr>
    </w:p>
    <w:p w:rsidR="00DD0E4E" w:rsidRDefault="00DD0E4E">
      <w:pPr>
        <w:pStyle w:val="normal"/>
        <w:rPr>
          <w:b/>
          <w:sz w:val="32"/>
          <w:szCs w:val="32"/>
        </w:rPr>
      </w:pPr>
    </w:p>
    <w:p w:rsidR="00ED20CD" w:rsidRDefault="00ED20C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FIRST CONDITIONAL</w:t>
      </w:r>
    </w:p>
    <w:p w:rsidR="00ED20CD" w:rsidRDefault="00ED20CD">
      <w:pPr>
        <w:pStyle w:val="normal"/>
        <w:rPr>
          <w:b/>
          <w:sz w:val="32"/>
          <w:szCs w:val="32"/>
        </w:rPr>
      </w:pPr>
    </w:p>
    <w:p w:rsidR="00ED20CD" w:rsidRDefault="00ED20C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</w:t>
      </w:r>
      <w:r w:rsidR="008D6B4D">
        <w:rPr>
          <w:b/>
          <w:sz w:val="32"/>
          <w:szCs w:val="32"/>
        </w:rPr>
        <w:t>i tratta di possibilità relative</w:t>
      </w:r>
      <w:r>
        <w:rPr>
          <w:b/>
          <w:sz w:val="32"/>
          <w:szCs w:val="32"/>
        </w:rPr>
        <w:t xml:space="preserve"> a fatti/eventi possibili o probabili. La </w:t>
      </w:r>
      <w:r w:rsidR="008D6B4D">
        <w:rPr>
          <w:b/>
          <w:sz w:val="32"/>
          <w:szCs w:val="32"/>
        </w:rPr>
        <w:t xml:space="preserve">differenza con lo zero </w:t>
      </w:r>
      <w:proofErr w:type="spellStart"/>
      <w:r w:rsidR="008D6B4D">
        <w:rPr>
          <w:b/>
          <w:sz w:val="32"/>
          <w:szCs w:val="32"/>
        </w:rPr>
        <w:t>conditional</w:t>
      </w:r>
      <w:proofErr w:type="spellEnd"/>
      <w:r w:rsidR="008D6B4D">
        <w:rPr>
          <w:b/>
          <w:sz w:val="32"/>
          <w:szCs w:val="32"/>
        </w:rPr>
        <w:t xml:space="preserve"> è che in queste frasi è presente il futuro</w:t>
      </w:r>
    </w:p>
    <w:p w:rsidR="00CB399C" w:rsidRPr="00574F96" w:rsidRDefault="00CB399C">
      <w:pPr>
        <w:pStyle w:val="normal"/>
        <w:rPr>
          <w:rStyle w:val="Enfasicorsivo"/>
          <w:rFonts w:asciiTheme="majorHAnsi" w:hAnsiTheme="majorHAnsi" w:cstheme="majorHAnsi"/>
          <w:b/>
          <w:i w:val="0"/>
          <w:sz w:val="32"/>
          <w:szCs w:val="32"/>
          <w:shd w:val="clear" w:color="auto" w:fill="FFFFFF"/>
        </w:rPr>
      </w:pPr>
    </w:p>
    <w:p w:rsidR="008D6B4D" w:rsidRPr="007800A1" w:rsidRDefault="008D6B4D">
      <w:pPr>
        <w:pStyle w:val="normal"/>
        <w:rPr>
          <w:rStyle w:val="Enfasicorsivo"/>
          <w:rFonts w:asciiTheme="majorHAnsi" w:hAnsiTheme="majorHAnsi" w:cstheme="majorHAnsi"/>
          <w:b/>
          <w:i w:val="0"/>
          <w:sz w:val="32"/>
          <w:szCs w:val="32"/>
          <w:shd w:val="clear" w:color="auto" w:fill="FFFFFF"/>
          <w:lang w:val="en-GB"/>
        </w:rPr>
      </w:pPr>
      <w:r w:rsidRPr="007800A1">
        <w:rPr>
          <w:rStyle w:val="Enfasicorsivo"/>
          <w:rFonts w:asciiTheme="majorHAnsi" w:hAnsiTheme="majorHAnsi" w:cstheme="majorHAnsi"/>
          <w:b/>
          <w:i w:val="0"/>
          <w:sz w:val="32"/>
          <w:szCs w:val="32"/>
          <w:shd w:val="clear" w:color="auto" w:fill="FFFFFF"/>
          <w:lang w:val="en-GB"/>
        </w:rPr>
        <w:t>If the weather is bad, I’ll work from home.</w:t>
      </w:r>
    </w:p>
    <w:p w:rsidR="008D6B4D" w:rsidRPr="007800A1" w:rsidRDefault="008D6B4D">
      <w:pPr>
        <w:pStyle w:val="normal"/>
        <w:rPr>
          <w:rStyle w:val="Enfasicorsivo"/>
          <w:rFonts w:asciiTheme="majorHAnsi" w:hAnsiTheme="majorHAnsi" w:cstheme="majorHAnsi"/>
          <w:b/>
          <w:i w:val="0"/>
          <w:sz w:val="32"/>
          <w:szCs w:val="32"/>
          <w:shd w:val="clear" w:color="auto" w:fill="FFFFFF"/>
        </w:rPr>
      </w:pPr>
      <w:r w:rsidRPr="007800A1">
        <w:rPr>
          <w:rStyle w:val="Enfasicorsivo"/>
          <w:rFonts w:asciiTheme="majorHAnsi" w:hAnsiTheme="majorHAnsi" w:cstheme="majorHAnsi"/>
          <w:b/>
          <w:i w:val="0"/>
          <w:sz w:val="32"/>
          <w:szCs w:val="32"/>
          <w:shd w:val="clear" w:color="auto" w:fill="FFFFFF"/>
        </w:rPr>
        <w:t>Se il tempo sarà brutto, lavorerò da casa</w:t>
      </w:r>
    </w:p>
    <w:p w:rsidR="008D6B4D" w:rsidRPr="007800A1" w:rsidRDefault="008D6B4D">
      <w:pPr>
        <w:pStyle w:val="normal"/>
        <w:rPr>
          <w:rFonts w:asciiTheme="majorHAnsi" w:hAnsiTheme="majorHAnsi" w:cstheme="majorHAnsi"/>
          <w:b/>
          <w:color w:val="000000" w:themeColor="text1"/>
          <w:sz w:val="28"/>
          <w:szCs w:val="28"/>
          <w:shd w:val="clear" w:color="auto" w:fill="FFFFFF"/>
        </w:rPr>
      </w:pPr>
    </w:p>
    <w:p w:rsidR="008D6B4D" w:rsidRPr="007800A1" w:rsidRDefault="008D6B4D">
      <w:pPr>
        <w:pStyle w:val="normal"/>
        <w:rPr>
          <w:rFonts w:asciiTheme="majorHAnsi" w:hAnsiTheme="majorHAnsi" w:cstheme="majorHAnsi"/>
          <w:b/>
          <w:color w:val="000000" w:themeColor="text1"/>
          <w:sz w:val="32"/>
          <w:szCs w:val="32"/>
          <w:lang w:val="en-GB"/>
        </w:rPr>
      </w:pPr>
      <w:r w:rsidRPr="007800A1">
        <w:rPr>
          <w:rFonts w:asciiTheme="majorHAnsi" w:hAnsiTheme="majorHAnsi" w:cstheme="majorHAnsi"/>
          <w:b/>
          <w:color w:val="000000" w:themeColor="text1"/>
          <w:sz w:val="32"/>
          <w:szCs w:val="32"/>
          <w:shd w:val="clear" w:color="auto" w:fill="FFFFFF"/>
          <w:lang w:val="en-GB"/>
        </w:rPr>
        <w:t>If you go to London, you will see the Tower Bridge</w:t>
      </w:r>
    </w:p>
    <w:p w:rsidR="008D6B4D" w:rsidRPr="007800A1" w:rsidRDefault="008D6B4D">
      <w:pPr>
        <w:pStyle w:val="normal"/>
        <w:rPr>
          <w:rFonts w:asciiTheme="majorHAnsi" w:hAnsiTheme="majorHAnsi" w:cstheme="majorHAnsi"/>
          <w:b/>
          <w:sz w:val="32"/>
          <w:szCs w:val="32"/>
        </w:rPr>
      </w:pPr>
      <w:r w:rsidRPr="007800A1">
        <w:rPr>
          <w:rFonts w:asciiTheme="majorHAnsi" w:hAnsiTheme="majorHAnsi" w:cstheme="majorHAnsi"/>
          <w:b/>
          <w:sz w:val="32"/>
          <w:szCs w:val="32"/>
        </w:rPr>
        <w:t xml:space="preserve">Se andrai a Londra, vedrai il </w:t>
      </w:r>
      <w:proofErr w:type="spellStart"/>
      <w:r w:rsidRPr="007800A1">
        <w:rPr>
          <w:rFonts w:asciiTheme="majorHAnsi" w:hAnsiTheme="majorHAnsi" w:cstheme="majorHAnsi"/>
          <w:b/>
          <w:sz w:val="32"/>
          <w:szCs w:val="32"/>
        </w:rPr>
        <w:t>Tower</w:t>
      </w:r>
      <w:proofErr w:type="spellEnd"/>
      <w:r w:rsidRPr="007800A1">
        <w:rPr>
          <w:rFonts w:asciiTheme="majorHAnsi" w:hAnsiTheme="majorHAnsi" w:cstheme="majorHAnsi"/>
          <w:b/>
          <w:sz w:val="32"/>
          <w:szCs w:val="32"/>
        </w:rPr>
        <w:t xml:space="preserve"> Bridge</w:t>
      </w:r>
    </w:p>
    <w:p w:rsidR="008D6B4D" w:rsidRPr="007800A1" w:rsidRDefault="008D6B4D">
      <w:pPr>
        <w:pStyle w:val="normal"/>
        <w:rPr>
          <w:rFonts w:asciiTheme="majorHAnsi" w:hAnsiTheme="majorHAnsi" w:cstheme="majorHAnsi"/>
          <w:b/>
          <w:sz w:val="32"/>
          <w:szCs w:val="32"/>
          <w:lang w:val="en-GB"/>
        </w:rPr>
      </w:pPr>
      <w:r w:rsidRPr="007800A1">
        <w:rPr>
          <w:rFonts w:asciiTheme="majorHAnsi" w:hAnsiTheme="majorHAnsi" w:cstheme="majorHAnsi"/>
          <w:b/>
          <w:sz w:val="32"/>
          <w:szCs w:val="32"/>
          <w:lang w:val="en-GB"/>
        </w:rPr>
        <w:t>When you read this book, you will appreciate his author</w:t>
      </w:r>
    </w:p>
    <w:p w:rsidR="008D6B4D" w:rsidRPr="007800A1" w:rsidRDefault="008D6B4D">
      <w:pPr>
        <w:pStyle w:val="normal"/>
        <w:rPr>
          <w:rFonts w:asciiTheme="majorHAnsi" w:hAnsiTheme="majorHAnsi" w:cstheme="majorHAnsi"/>
          <w:b/>
          <w:sz w:val="32"/>
          <w:szCs w:val="32"/>
        </w:rPr>
      </w:pPr>
      <w:r w:rsidRPr="007800A1">
        <w:rPr>
          <w:rFonts w:asciiTheme="majorHAnsi" w:hAnsiTheme="majorHAnsi" w:cstheme="majorHAnsi"/>
          <w:b/>
          <w:sz w:val="32"/>
          <w:szCs w:val="32"/>
        </w:rPr>
        <w:t>Quando leggerai questo libro, apprezzerai il suo autore</w:t>
      </w:r>
    </w:p>
    <w:p w:rsidR="008D6B4D" w:rsidRPr="007800A1" w:rsidRDefault="008D6B4D">
      <w:pPr>
        <w:pStyle w:val="normal"/>
        <w:rPr>
          <w:rFonts w:asciiTheme="majorHAnsi" w:hAnsiTheme="majorHAnsi" w:cstheme="majorHAnsi"/>
          <w:b/>
          <w:sz w:val="32"/>
          <w:szCs w:val="32"/>
          <w:lang w:val="en-GB"/>
        </w:rPr>
      </w:pPr>
      <w:r w:rsidRPr="007800A1">
        <w:rPr>
          <w:rFonts w:asciiTheme="majorHAnsi" w:hAnsiTheme="majorHAnsi" w:cstheme="majorHAnsi"/>
          <w:b/>
          <w:sz w:val="32"/>
          <w:szCs w:val="32"/>
          <w:lang w:val="en-GB"/>
        </w:rPr>
        <w:t>When you meet Mike, you will see he is grown up</w:t>
      </w:r>
    </w:p>
    <w:p w:rsidR="008D6B4D" w:rsidRPr="007800A1" w:rsidRDefault="008D6B4D">
      <w:pPr>
        <w:pStyle w:val="normal"/>
        <w:rPr>
          <w:rFonts w:asciiTheme="majorHAnsi" w:hAnsiTheme="majorHAnsi" w:cstheme="majorHAnsi"/>
          <w:b/>
          <w:sz w:val="32"/>
          <w:szCs w:val="32"/>
        </w:rPr>
      </w:pPr>
      <w:r w:rsidRPr="007800A1">
        <w:rPr>
          <w:rFonts w:asciiTheme="majorHAnsi" w:hAnsiTheme="majorHAnsi" w:cstheme="majorHAnsi"/>
          <w:b/>
          <w:sz w:val="32"/>
          <w:szCs w:val="32"/>
        </w:rPr>
        <w:t>Quando incontrerai Mike, vedrai che è cresciuto</w:t>
      </w:r>
    </w:p>
    <w:p w:rsidR="008D6B4D" w:rsidRDefault="008D6B4D">
      <w:pPr>
        <w:pStyle w:val="normal"/>
        <w:rPr>
          <w:rFonts w:asciiTheme="majorHAnsi" w:hAnsiTheme="majorHAnsi" w:cstheme="majorHAnsi"/>
          <w:b/>
          <w:sz w:val="28"/>
          <w:szCs w:val="28"/>
        </w:rPr>
      </w:pPr>
    </w:p>
    <w:p w:rsidR="008D6B4D" w:rsidRPr="00562ED8" w:rsidRDefault="008D6B4D">
      <w:pPr>
        <w:pStyle w:val="normal"/>
        <w:rPr>
          <w:rFonts w:asciiTheme="majorHAnsi" w:hAnsiTheme="majorHAnsi" w:cstheme="majorHAnsi"/>
          <w:b/>
          <w:sz w:val="32"/>
          <w:szCs w:val="32"/>
        </w:rPr>
      </w:pPr>
      <w:r w:rsidRPr="00562ED8">
        <w:rPr>
          <w:rFonts w:asciiTheme="majorHAnsi" w:hAnsiTheme="majorHAnsi" w:cstheme="majorHAnsi"/>
          <w:b/>
          <w:sz w:val="32"/>
          <w:szCs w:val="32"/>
        </w:rPr>
        <w:t>Le frasi con il doppio futuro possono essere introdotte sia da IF ( se ) che da WHEN ( quando )</w:t>
      </w:r>
    </w:p>
    <w:p w:rsidR="008D6B4D" w:rsidRDefault="008D6B4D">
      <w:pPr>
        <w:pStyle w:val="normal"/>
        <w:rPr>
          <w:rFonts w:asciiTheme="majorHAnsi" w:hAnsiTheme="majorHAnsi" w:cstheme="majorHAnsi"/>
          <w:b/>
          <w:sz w:val="28"/>
          <w:szCs w:val="28"/>
        </w:rPr>
      </w:pPr>
    </w:p>
    <w:p w:rsidR="008D6B4D" w:rsidRDefault="008D6B4D">
      <w:pPr>
        <w:pStyle w:val="normal"/>
        <w:rPr>
          <w:rFonts w:asciiTheme="majorHAnsi" w:hAnsiTheme="majorHAnsi" w:cstheme="majorHAnsi"/>
          <w:b/>
          <w:sz w:val="32"/>
          <w:szCs w:val="32"/>
        </w:rPr>
      </w:pPr>
      <w:r w:rsidRPr="00562ED8">
        <w:rPr>
          <w:rFonts w:asciiTheme="majorHAnsi" w:hAnsiTheme="majorHAnsi" w:cstheme="majorHAnsi"/>
          <w:b/>
          <w:sz w:val="32"/>
          <w:szCs w:val="32"/>
        </w:rPr>
        <w:t>OCCORRE SEMPRE RICORDARE CHE IN INGLESE IL FUTURO VA SOLO NELLA FRASE PRINCIPALE, MENTRE NELLA SECONDARIA IL VERBO VA AL PRESENTE</w:t>
      </w:r>
    </w:p>
    <w:p w:rsidR="00F27461" w:rsidRDefault="00F27461">
      <w:pPr>
        <w:pStyle w:val="normal"/>
        <w:rPr>
          <w:rFonts w:asciiTheme="majorHAnsi" w:hAnsiTheme="majorHAnsi" w:cstheme="majorHAnsi"/>
          <w:b/>
          <w:sz w:val="32"/>
          <w:szCs w:val="32"/>
        </w:rPr>
      </w:pPr>
    </w:p>
    <w:p w:rsidR="00F27461" w:rsidRDefault="00F27461">
      <w:pPr>
        <w:pStyle w:val="normal"/>
        <w:rPr>
          <w:rFonts w:asciiTheme="majorHAnsi" w:hAnsiTheme="majorHAnsi" w:cstheme="majorHAnsi"/>
          <w:b/>
          <w:sz w:val="32"/>
          <w:szCs w:val="32"/>
        </w:rPr>
      </w:pPr>
      <w:r>
        <w:rPr>
          <w:rFonts w:asciiTheme="majorHAnsi" w:hAnsiTheme="majorHAnsi" w:cstheme="majorHAnsi"/>
          <w:b/>
          <w:sz w:val="32"/>
          <w:szCs w:val="32"/>
        </w:rPr>
        <w:t>Se non studierai, non passerai l’esame</w:t>
      </w:r>
    </w:p>
    <w:p w:rsidR="00F27461" w:rsidRDefault="00F27461">
      <w:pPr>
        <w:pStyle w:val="normal"/>
        <w:rPr>
          <w:rFonts w:asciiTheme="majorHAnsi" w:hAnsiTheme="majorHAnsi" w:cstheme="majorHAnsi"/>
          <w:b/>
          <w:sz w:val="32"/>
          <w:szCs w:val="32"/>
          <w:lang w:val="en-GB"/>
        </w:rPr>
      </w:pPr>
      <w:r w:rsidRPr="00F27461">
        <w:rPr>
          <w:rFonts w:asciiTheme="majorHAnsi" w:hAnsiTheme="majorHAnsi" w:cstheme="majorHAnsi"/>
          <w:b/>
          <w:sz w:val="32"/>
          <w:szCs w:val="32"/>
          <w:lang w:val="en-GB"/>
        </w:rPr>
        <w:t>If you don’</w:t>
      </w:r>
      <w:r>
        <w:rPr>
          <w:rFonts w:asciiTheme="majorHAnsi" w:hAnsiTheme="majorHAnsi" w:cstheme="majorHAnsi"/>
          <w:b/>
          <w:sz w:val="32"/>
          <w:szCs w:val="32"/>
          <w:lang w:val="en-GB"/>
        </w:rPr>
        <w:t>t study you will not pass</w:t>
      </w:r>
      <w:r w:rsidRPr="00F27461">
        <w:rPr>
          <w:rFonts w:asciiTheme="majorHAnsi" w:hAnsiTheme="majorHAnsi" w:cstheme="majorHAnsi"/>
          <w:b/>
          <w:sz w:val="32"/>
          <w:szCs w:val="32"/>
          <w:lang w:val="en-GB"/>
        </w:rPr>
        <w:t xml:space="preserve"> the exam</w:t>
      </w:r>
    </w:p>
    <w:p w:rsidR="00F27461" w:rsidRDefault="00F27461">
      <w:pPr>
        <w:pStyle w:val="normal"/>
        <w:rPr>
          <w:rFonts w:asciiTheme="majorHAnsi" w:hAnsiTheme="majorHAnsi" w:cstheme="majorHAnsi"/>
          <w:b/>
          <w:sz w:val="32"/>
          <w:szCs w:val="32"/>
          <w:lang w:val="en-GB"/>
        </w:rPr>
      </w:pPr>
    </w:p>
    <w:p w:rsidR="00F27461" w:rsidRPr="00F27461" w:rsidRDefault="00F27461">
      <w:pPr>
        <w:pStyle w:val="normal"/>
        <w:rPr>
          <w:rFonts w:asciiTheme="majorHAnsi" w:hAnsiTheme="majorHAnsi" w:cstheme="majorHAnsi"/>
          <w:b/>
          <w:sz w:val="32"/>
          <w:szCs w:val="32"/>
        </w:rPr>
      </w:pPr>
      <w:r w:rsidRPr="00F27461">
        <w:rPr>
          <w:rFonts w:asciiTheme="majorHAnsi" w:hAnsiTheme="majorHAnsi" w:cstheme="majorHAnsi"/>
          <w:b/>
          <w:sz w:val="32"/>
          <w:szCs w:val="32"/>
        </w:rPr>
        <w:t>Se non ti incontrerà, verrà a trovarti</w:t>
      </w:r>
    </w:p>
    <w:p w:rsidR="00F27461" w:rsidRPr="00F27461" w:rsidRDefault="00F27461">
      <w:pPr>
        <w:pStyle w:val="normal"/>
        <w:rPr>
          <w:rFonts w:asciiTheme="majorHAnsi" w:hAnsiTheme="majorHAnsi" w:cstheme="majorHAnsi"/>
          <w:b/>
          <w:sz w:val="32"/>
          <w:szCs w:val="32"/>
          <w:lang w:val="en-GB"/>
        </w:rPr>
      </w:pPr>
      <w:r w:rsidRPr="00F27461">
        <w:rPr>
          <w:rFonts w:asciiTheme="majorHAnsi" w:hAnsiTheme="majorHAnsi" w:cstheme="majorHAnsi"/>
          <w:b/>
          <w:sz w:val="32"/>
          <w:szCs w:val="32"/>
          <w:lang w:val="en-GB"/>
        </w:rPr>
        <w:t>If he doesn’t meet you, he will come and visit you</w:t>
      </w:r>
    </w:p>
    <w:sectPr w:rsidR="00F27461" w:rsidRPr="00F27461" w:rsidSect="00562ED8">
      <w:pgSz w:w="11909" w:h="16834"/>
      <w:pgMar w:top="1440" w:right="1277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E46DDC"/>
    <w:rsid w:val="00167462"/>
    <w:rsid w:val="00562ED8"/>
    <w:rsid w:val="00574F96"/>
    <w:rsid w:val="0058427A"/>
    <w:rsid w:val="007800A1"/>
    <w:rsid w:val="00855E7B"/>
    <w:rsid w:val="008D6B4D"/>
    <w:rsid w:val="00A26853"/>
    <w:rsid w:val="00CB399C"/>
    <w:rsid w:val="00D038C2"/>
    <w:rsid w:val="00DD0E4E"/>
    <w:rsid w:val="00E46DDC"/>
    <w:rsid w:val="00ED20CD"/>
    <w:rsid w:val="00F27461"/>
    <w:rsid w:val="00F73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67462"/>
  </w:style>
  <w:style w:type="paragraph" w:styleId="Titolo1">
    <w:name w:val="heading 1"/>
    <w:basedOn w:val="normal"/>
    <w:next w:val="normal"/>
    <w:rsid w:val="00E46DDC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E46DDC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E46DDC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E46DDC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E46DDC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E46DDC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E46DDC"/>
  </w:style>
  <w:style w:type="table" w:customStyle="1" w:styleId="TableNormal">
    <w:name w:val="Table Normal"/>
    <w:rsid w:val="00E46DD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E46DDC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E46DDC"/>
    <w:pPr>
      <w:keepNext/>
      <w:keepLines/>
      <w:spacing w:after="320"/>
    </w:pPr>
    <w:rPr>
      <w:color w:val="666666"/>
      <w:sz w:val="30"/>
      <w:szCs w:val="30"/>
    </w:rPr>
  </w:style>
  <w:style w:type="character" w:styleId="Enfasicorsivo">
    <w:name w:val="Emphasis"/>
    <w:basedOn w:val="Carpredefinitoparagrafo"/>
    <w:uiPriority w:val="20"/>
    <w:qFormat/>
    <w:rsid w:val="00ED20C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10</cp:revision>
  <dcterms:created xsi:type="dcterms:W3CDTF">2025-04-08T13:34:00Z</dcterms:created>
  <dcterms:modified xsi:type="dcterms:W3CDTF">2025-12-22T08:57:00Z</dcterms:modified>
</cp:coreProperties>
</file>